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40200">
        <w:rPr>
          <w:rFonts w:ascii="Times New Roman" w:hAnsi="Times New Roman" w:cs="Times New Roman"/>
          <w:b/>
          <w:sz w:val="28"/>
          <w:szCs w:val="28"/>
        </w:rPr>
        <w:t>15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200">
        <w:rPr>
          <w:rFonts w:ascii="Times New Roman" w:hAnsi="Times New Roman" w:cs="Times New Roman"/>
          <w:b/>
          <w:sz w:val="28"/>
          <w:szCs w:val="28"/>
        </w:rPr>
        <w:t>января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E9631D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Тбилисского сельского поселения Тбилисского района от 2</w:t>
      </w:r>
      <w:r w:rsidR="00373A6E">
        <w:rPr>
          <w:rFonts w:ascii="Times New Roman" w:hAnsi="Times New Roman" w:cs="Times New Roman"/>
          <w:sz w:val="28"/>
          <w:szCs w:val="28"/>
        </w:rPr>
        <w:t>8</w:t>
      </w:r>
      <w:r w:rsidR="00E9631D">
        <w:rPr>
          <w:rFonts w:ascii="Times New Roman" w:hAnsi="Times New Roman" w:cs="Times New Roman"/>
          <w:sz w:val="28"/>
          <w:szCs w:val="28"/>
        </w:rPr>
        <w:t xml:space="preserve"> </w:t>
      </w:r>
      <w:r w:rsidR="00373A6E">
        <w:rPr>
          <w:rFonts w:ascii="Times New Roman" w:hAnsi="Times New Roman" w:cs="Times New Roman"/>
          <w:sz w:val="28"/>
          <w:szCs w:val="28"/>
        </w:rPr>
        <w:t>сентября</w:t>
      </w:r>
      <w:r w:rsidR="00E9631D">
        <w:rPr>
          <w:rFonts w:ascii="Times New Roman" w:hAnsi="Times New Roman" w:cs="Times New Roman"/>
          <w:sz w:val="28"/>
          <w:szCs w:val="28"/>
        </w:rPr>
        <w:t xml:space="preserve"> 2018 года № </w:t>
      </w:r>
      <w:r w:rsidR="00373A6E">
        <w:rPr>
          <w:rFonts w:ascii="Times New Roman" w:hAnsi="Times New Roman" w:cs="Times New Roman"/>
          <w:sz w:val="28"/>
          <w:szCs w:val="28"/>
        </w:rPr>
        <w:t>395</w:t>
      </w:r>
      <w:r w:rsidR="00E9631D">
        <w:rPr>
          <w:rFonts w:ascii="Times New Roman" w:hAnsi="Times New Roman" w:cs="Times New Roman"/>
          <w:sz w:val="28"/>
          <w:szCs w:val="28"/>
        </w:rPr>
        <w:t xml:space="preserve"> «О</w:t>
      </w:r>
      <w:r w:rsidR="00373A6E">
        <w:rPr>
          <w:rFonts w:ascii="Times New Roman" w:hAnsi="Times New Roman" w:cs="Times New Roman"/>
          <w:sz w:val="28"/>
          <w:szCs w:val="28"/>
        </w:rPr>
        <w:t>б утверждении положения о муниципальной службе в Тбилисском сельском поселении Тбилисского района</w:t>
      </w:r>
      <w:r w:rsidR="00E9631D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373A6E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28 сентября 2018 года № 395 «Об утверждении положения о муниципальной службе в Тбилисском сельском поселении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2B6F28">
        <w:rPr>
          <w:rFonts w:ascii="Times New Roman" w:hAnsi="Times New Roman" w:cs="Times New Roman"/>
          <w:sz w:val="28"/>
          <w:szCs w:val="28"/>
        </w:rPr>
        <w:t>отделом</w:t>
      </w:r>
      <w:r w:rsidR="00373A6E">
        <w:rPr>
          <w:rFonts w:ascii="Times New Roman" w:hAnsi="Times New Roman" w:cs="Times New Roman"/>
          <w:sz w:val="28"/>
          <w:szCs w:val="28"/>
        </w:rPr>
        <w:t xml:space="preserve"> делопроизводства и организационно-кадровой работы</w:t>
      </w:r>
      <w:proofErr w:type="gramEnd"/>
      <w:r w:rsidR="002B6F28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373A6E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28 сентября 2018 года № 395 «Об утверждении положения о муниципальной службе в Тбилисском сельском поселении Тбилисского района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3A6E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31D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BF41-1692-49F1-A5EE-42BB42AB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2019-03-12T06:00:00Z</dcterms:created>
  <dcterms:modified xsi:type="dcterms:W3CDTF">2019-03-12T06:00:00Z</dcterms:modified>
</cp:coreProperties>
</file>